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FF" w:rsidRDefault="004540FF" w:rsidP="004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Pr="001F5FC7" w:rsidRDefault="004540FF" w:rsidP="004540F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F5FC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540FF" w:rsidRPr="001F5FC7" w:rsidRDefault="004540FF" w:rsidP="004540F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F5FC7">
        <w:rPr>
          <w:rFonts w:ascii="Times New Roman" w:hAnsi="Times New Roman"/>
          <w:sz w:val="28"/>
          <w:szCs w:val="28"/>
        </w:rPr>
        <w:t>детский сад № 21 г. Амурска</w:t>
      </w:r>
    </w:p>
    <w:p w:rsidR="004540FF" w:rsidRPr="001F5FC7" w:rsidRDefault="004540FF" w:rsidP="004540F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F5FC7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4540FF" w:rsidRPr="001F5FC7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Pr="001F5FC7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Pr="004540FF" w:rsidRDefault="004540FF" w:rsidP="004540F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52"/>
          <w:szCs w:val="52"/>
        </w:rPr>
      </w:pPr>
      <w:r w:rsidRPr="004540FF">
        <w:rPr>
          <w:bCs/>
          <w:color w:val="000000"/>
          <w:sz w:val="52"/>
          <w:szCs w:val="52"/>
          <w:bdr w:val="none" w:sz="0" w:space="0" w:color="auto" w:frame="1"/>
        </w:rPr>
        <w:t>Консультация для педагогов</w:t>
      </w:r>
    </w:p>
    <w:p w:rsidR="004540FF" w:rsidRDefault="004540FF" w:rsidP="004540F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  <w:r w:rsidRPr="004540FF">
        <w:rPr>
          <w:b/>
          <w:bCs/>
          <w:color w:val="000000"/>
          <w:sz w:val="52"/>
          <w:szCs w:val="52"/>
          <w:bdr w:val="none" w:sz="0" w:space="0" w:color="auto" w:frame="1"/>
        </w:rPr>
        <w:t>«Особенности взаимодействия  </w:t>
      </w:r>
    </w:p>
    <w:p w:rsidR="004540FF" w:rsidRPr="004540FF" w:rsidRDefault="004540FF" w:rsidP="004540F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  <w:r w:rsidRPr="004540FF">
        <w:rPr>
          <w:b/>
          <w:bCs/>
          <w:color w:val="000000"/>
          <w:sz w:val="52"/>
          <w:szCs w:val="52"/>
          <w:bdr w:val="none" w:sz="0" w:space="0" w:color="auto" w:frame="1"/>
        </w:rPr>
        <w:t>учителя - дефектолога  с родителями, воспитывающих детей с ОВЗ»</w:t>
      </w:r>
    </w:p>
    <w:p w:rsidR="004540FF" w:rsidRPr="001F5FC7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4540FF" w:rsidRPr="001F5FC7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учитель-дефектолог</w:t>
      </w:r>
    </w:p>
    <w:p w:rsidR="004540FF" w:rsidRPr="001F5FC7" w:rsidRDefault="004540FF" w:rsidP="004540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Горобец Н.В.</w:t>
      </w: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Default="004540FF" w:rsidP="00454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40FF" w:rsidRPr="001F5FC7" w:rsidRDefault="004540FF" w:rsidP="00454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</w:t>
      </w:r>
    </w:p>
    <w:p w:rsidR="00B84C7C" w:rsidRDefault="004540FF" w:rsidP="00B84C7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B84C7C">
        <w:rPr>
          <w:b/>
          <w:bCs/>
          <w:color w:val="000000"/>
          <w:sz w:val="28"/>
          <w:szCs w:val="28"/>
          <w:bdr w:val="none" w:sz="0" w:space="0" w:color="auto" w:frame="1"/>
        </w:rPr>
        <w:t>«Особенности взаимод</w:t>
      </w:r>
      <w:r w:rsidR="00BB3640">
        <w:rPr>
          <w:b/>
          <w:bCs/>
          <w:color w:val="000000"/>
          <w:sz w:val="28"/>
          <w:szCs w:val="28"/>
          <w:bdr w:val="none" w:sz="0" w:space="0" w:color="auto" w:frame="1"/>
        </w:rPr>
        <w:t>ействия  учителя - дефектолога</w:t>
      </w:r>
      <w:r w:rsidR="00B84C7C">
        <w:rPr>
          <w:b/>
          <w:bCs/>
          <w:color w:val="000000"/>
          <w:sz w:val="28"/>
          <w:szCs w:val="28"/>
          <w:bdr w:val="none" w:sz="0" w:space="0" w:color="auto" w:frame="1"/>
        </w:rPr>
        <w:t>  с родителями, воспитывающих детей с ОВЗ»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Работая над проблемой организации работы дефектолога с семьей, приходишь к выводу, что взаимодействие с семьей ребенка является одной из сложных сторон деятельности учителя-дефектолога. Нередко мы испытываем трудности в установлении контакта с родителями воспитанников.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Зачастую родители ведут себя достаточно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пассивно</w:t>
      </w:r>
      <w:r>
        <w:rPr>
          <w:color w:val="000000"/>
          <w:sz w:val="28"/>
          <w:szCs w:val="28"/>
          <w:bdr w:val="none" w:sz="0" w:space="0" w:color="auto" w:frame="1"/>
        </w:rPr>
        <w:t>: не всегда уделяют время домашним занятиям с ребенком, не обращаются за консультацией к педагогам и т. д. Причины такой пассивности могут быть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разные</w:t>
      </w:r>
      <w:r>
        <w:rPr>
          <w:color w:val="000000"/>
          <w:sz w:val="28"/>
          <w:szCs w:val="28"/>
          <w:bdr w:val="none" w:sz="0" w:space="0" w:color="auto" w:frame="1"/>
        </w:rPr>
        <w:t>: нехватка времени,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недооценивание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проблемы ограниченных возможностей здоровья ребенка, не осознают своей роли в воспитании и развитии детей с особенностями развития, многие родители просто боятся показаться неопытными и необразованными перед педагогом 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другие причины. Таким образом, даже если родители детей с ОВЗ не желают идти на контакт со специалистами, не проявляют активности во взаимодействии, мы, как педагоги, обязаны поддерживать с ними связь, организовывать совместную работу.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современных образовательных условиях, в рамках реализации ФОП, родители являются непосредственными полноправными участниками образовательного процесса. И задача педагогов создать такие условия, использовать такие методы и формы работы, чтобы включение семьи стало наиболее эффективным, продуктивным и шло на пользу в достижении общих целей.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Организация взаимодействия учителя-дефектолога с родителями воспитанников.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При построении эффективного взаимодействия с родителями необходимо учитывать некоторые важные моменты:</w:t>
      </w:r>
    </w:p>
    <w:p w:rsidR="00AB474B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B474B">
        <w:rPr>
          <w:b/>
          <w:color w:val="000000"/>
          <w:sz w:val="28"/>
          <w:szCs w:val="28"/>
          <w:bdr w:val="none" w:sz="0" w:space="0" w:color="auto" w:frame="1"/>
        </w:rPr>
        <w:t>1. Создание у родителей объективного положительного образа ребенка.</w:t>
      </w:r>
      <w:r>
        <w:rPr>
          <w:color w:val="000000"/>
          <w:sz w:val="28"/>
          <w:szCs w:val="28"/>
          <w:bdr w:val="none" w:sz="0" w:space="0" w:color="auto" w:frame="1"/>
        </w:rPr>
        <w:t xml:space="preserve"> Учитель-дефектолог никогда не должен предъявлять родителям жалобы на ребенка. Даже если ребёнок не справляется с чем-то, или испытывает те или иные трудности в обучении, задача педагога найти то положительное, что есть у ребёнка, с чем он неплохо справляется, и на основе этого решать те или иные проблемы. В беседе с педагогом родитель не должен чувствовать, что его ребёнок хуже других детей. Педагог никогда не должен сравнивать одного ребёнка с другим. Но в то же время дефектолог не должен замалчивать и скрывать от родителей важную информацию о тех или иных проблемах,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связанные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 их ребёнком. 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2.Передача родителям знаний о ребенке, о его жизни в ДОУ.</w:t>
      </w:r>
      <w:r>
        <w:rPr>
          <w:color w:val="000000"/>
          <w:sz w:val="28"/>
          <w:szCs w:val="28"/>
          <w:bdr w:val="none" w:sz="0" w:space="0" w:color="auto" w:frame="1"/>
        </w:rPr>
        <w:t> Дефектолог систематически должен сообщать родителям информацию об успехах обучения и трудностях развития их ребенка в коррекционной группе, особенностях общения его с другими детьми, знакомить с результатами коррекционной деятельности.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 Установление доверительных отношений.</w:t>
      </w:r>
      <w:r>
        <w:rPr>
          <w:color w:val="000000"/>
          <w:sz w:val="28"/>
          <w:szCs w:val="28"/>
          <w:bdr w:val="none" w:sz="0" w:space="0" w:color="auto" w:frame="1"/>
        </w:rPr>
        <w:t> Об установлении позитивного взаимодействия можно говорить в том случае, если родители начинают доверять педагогу свои проблемы и сложности в воспитании и обучении ребенка. На данном этапе активная роль принадлежит родителям, учитель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–д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ефектолог только поддерживает диалог. Не давая своих оценок. Нужно помнить, что полученная от родителей информация строго конфиденциальна и её можно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использовать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только для организации позитивного взаимодействия.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B84C7C">
        <w:rPr>
          <w:b/>
          <w:color w:val="000000"/>
          <w:sz w:val="28"/>
          <w:szCs w:val="28"/>
          <w:bdr w:val="none" w:sz="0" w:space="0" w:color="auto" w:frame="1"/>
        </w:rPr>
        <w:t>4. Совместная работа по формированию и развитию личности ребенка.</w:t>
      </w:r>
      <w:r>
        <w:rPr>
          <w:color w:val="000000"/>
          <w:sz w:val="28"/>
          <w:szCs w:val="28"/>
          <w:bdr w:val="none" w:sz="0" w:space="0" w:color="auto" w:frame="1"/>
        </w:rPr>
        <w:t xml:space="preserve"> Только на этом этапе педагог, завоевавший доверие родителей может давать советы и рекомендации родителям.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Современные формы взаимодействия  учителя-дефектолога с семьёй в ДОУ.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Родительские собрания.</w:t>
      </w:r>
      <w:r>
        <w:rPr>
          <w:color w:val="000000"/>
          <w:sz w:val="28"/>
          <w:szCs w:val="28"/>
          <w:bdr w:val="none" w:sz="0" w:space="0" w:color="auto" w:frame="1"/>
        </w:rPr>
        <w:t> Данный вид взаимодействия остаётся актуальным и сегодня. Родительские собрания могут быть организованы, в форме «круглого стола» или семинары - практикумы.</w:t>
      </w:r>
    </w:p>
    <w:p w:rsidR="00AB474B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таких мероприятиях родители имеют возможность получить для себя новую, полезную информацию. </w:t>
      </w:r>
      <w:r w:rsidR="00AB474B">
        <w:rPr>
          <w:color w:val="000000"/>
          <w:sz w:val="28"/>
          <w:szCs w:val="28"/>
          <w:bdr w:val="none" w:sz="0" w:space="0" w:color="auto" w:frame="1"/>
        </w:rPr>
        <w:t>Апробировать</w:t>
      </w:r>
      <w:r>
        <w:rPr>
          <w:color w:val="000000"/>
          <w:sz w:val="28"/>
          <w:szCs w:val="28"/>
          <w:bdr w:val="none" w:sz="0" w:space="0" w:color="auto" w:frame="1"/>
        </w:rPr>
        <w:t> на себе некоторые виды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игр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которые используются на занятиях. Как правило, такие практикумы имеют у родителей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очень положительные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отзывы сближают их с педагогами, позволяют лучше понять специфику работы. </w:t>
      </w:r>
    </w:p>
    <w:p w:rsidR="00AB474B" w:rsidRDefault="00AB474B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84C7C">
        <w:rPr>
          <w:b/>
          <w:bCs/>
          <w:color w:val="000000"/>
          <w:sz w:val="28"/>
          <w:szCs w:val="28"/>
          <w:bdr w:val="none" w:sz="0" w:space="0" w:color="auto" w:frame="1"/>
        </w:rPr>
        <w:t>Ведение домашних тетрадей совместной деятельности</w:t>
      </w:r>
      <w:r w:rsidR="00B84C7C">
        <w:rPr>
          <w:color w:val="000000"/>
          <w:sz w:val="28"/>
          <w:szCs w:val="28"/>
          <w:bdr w:val="none" w:sz="0" w:space="0" w:color="auto" w:frame="1"/>
        </w:rPr>
        <w:t xml:space="preserve">.  Данный вид взаимодействия очень ценен для специалиста ещё и тем, что здесь можно проследить эффективность организации взаимодействия всех участников образовательного процесса. Тетрадь для домашних заданий является связующим звеном в системе «дефектолог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="00B84C7C">
        <w:rPr>
          <w:color w:val="000000"/>
          <w:sz w:val="28"/>
          <w:szCs w:val="28"/>
          <w:bdr w:val="none" w:sz="0" w:space="0" w:color="auto" w:frame="1"/>
        </w:rPr>
        <w:t> ребёнок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4C7C">
        <w:rPr>
          <w:color w:val="000000"/>
          <w:sz w:val="28"/>
          <w:szCs w:val="28"/>
          <w:bdr w:val="none" w:sz="0" w:space="0" w:color="auto" w:frame="1"/>
        </w:rPr>
        <w:t>- родитель». Выполняя домашнее задания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="00B84C7C">
        <w:rPr>
          <w:color w:val="000000"/>
          <w:sz w:val="28"/>
          <w:szCs w:val="28"/>
          <w:bdr w:val="none" w:sz="0" w:space="0" w:color="auto" w:frame="1"/>
        </w:rPr>
        <w:t xml:space="preserve"> родителям предоставляется возможность проследить динамику обучения ребёнка, организовать их участие в выполнении домашнего задания. 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Домашняя игротека.</w:t>
      </w:r>
      <w:r>
        <w:rPr>
          <w:color w:val="000000"/>
          <w:sz w:val="28"/>
          <w:szCs w:val="28"/>
          <w:bdr w:val="none" w:sz="0" w:space="0" w:color="auto" w:frame="1"/>
        </w:rPr>
        <w:t> Эта рубрика знакомит родителей с простыми, но очень интересными, а главное полезными играми для детей, в нее входят описание игр, способствующих развитию речи ребенка, в которые родители могли бы поиграть с ребенком в любое удобное для них время: "На кухне", "По дороге в детский сад", "В свободную минутку".</w:t>
      </w:r>
    </w:p>
    <w:p w:rsidR="00AB474B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Сундучок дефектолога «Задай вопрос специалисту»</w:t>
      </w:r>
      <w:r>
        <w:rPr>
          <w:color w:val="000000"/>
          <w:sz w:val="28"/>
          <w:szCs w:val="28"/>
          <w:bdr w:val="none" w:sz="0" w:space="0" w:color="auto" w:frame="1"/>
        </w:rPr>
        <w:t xml:space="preserve">. Данная форма работы позволяет дефектологу осуществлять обратную связь с родителями. Родитель имеет возможность анонимно задать интересующий вопрос специалисту и получить ответ без личной встречи с ним. 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Взаимодействия педагогов с родителями: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это положительный эмоциональный настрой педагогов и родителей на совместную работу по воспитанию и обучению детей. Родители всегда уверены в том, что педагоги всегда помогут в решении педагогических проблем и в тоже время не навредят.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B84C7C">
        <w:rPr>
          <w:bCs/>
          <w:color w:val="000000"/>
          <w:sz w:val="28"/>
          <w:szCs w:val="28"/>
          <w:bdr w:val="none" w:sz="0" w:space="0" w:color="auto" w:frame="1"/>
        </w:rPr>
        <w:t>- это учет индивидуальности ребенка.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Педагог, постоянно поддерживает контакт с семьей, знает особенности каждого ребенка и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учитывает их при работе, что, в свою очередь, ведет к повышению эффективности педагогического процесса.</w:t>
      </w:r>
    </w:p>
    <w:p w:rsidR="00B84C7C" w:rsidRP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Pr="00B84C7C">
        <w:rPr>
          <w:bCs/>
          <w:color w:val="000000"/>
          <w:sz w:val="28"/>
          <w:szCs w:val="28"/>
          <w:bdr w:val="none" w:sz="0" w:space="0" w:color="auto" w:frame="1"/>
        </w:rPr>
        <w:t>это укрепление внутрисемейных связей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84C7C" w:rsidRP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Pr="00B84C7C">
        <w:rPr>
          <w:bCs/>
          <w:color w:val="000000"/>
          <w:sz w:val="28"/>
          <w:szCs w:val="28"/>
          <w:bdr w:val="none" w:sz="0" w:space="0" w:color="auto" w:frame="1"/>
        </w:rPr>
        <w:t>это возможность реализации единой программы воспитания и развития ребенка в ДОУ и семье.</w:t>
      </w:r>
    </w:p>
    <w:p w:rsidR="00B84C7C" w:rsidRDefault="00B84C7C" w:rsidP="00B84C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    Данные формы работы позволяют привлечь родителей к активному участию в коррекционном процессе, предполагают установление между педагогами и родителями доверительных партнерских отношений, осознание родителями своей роли в обучении и воспитании ребенка. В итоге достигается главная цель этого взаимодействия – обеспечить максимально благоприятные условия для полноценного и всестороннего развития ребёнка.</w:t>
      </w:r>
    </w:p>
    <w:p w:rsidR="00B84C7C" w:rsidRDefault="00B84C7C" w:rsidP="00B84C7C">
      <w:pPr>
        <w:pStyle w:val="a3"/>
        <w:shd w:val="clear" w:color="auto" w:fill="FFFFFF"/>
        <w:spacing w:before="384" w:beforeAutospacing="0" w:after="0" w:afterAutospacing="0"/>
        <w:ind w:firstLine="709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A41462" w:rsidRDefault="00A41462" w:rsidP="00B84C7C">
      <w:pPr>
        <w:spacing w:after="0" w:line="240" w:lineRule="auto"/>
        <w:ind w:firstLine="709"/>
      </w:pPr>
    </w:p>
    <w:sectPr w:rsidR="00A4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92"/>
    <w:rsid w:val="004540FF"/>
    <w:rsid w:val="00626F92"/>
    <w:rsid w:val="00A41462"/>
    <w:rsid w:val="00AB474B"/>
    <w:rsid w:val="00B84C7C"/>
    <w:rsid w:val="00BB3640"/>
    <w:rsid w:val="00C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540FF"/>
  </w:style>
  <w:style w:type="paragraph" w:styleId="a5">
    <w:name w:val="No Spacing"/>
    <w:link w:val="a4"/>
    <w:uiPriority w:val="1"/>
    <w:qFormat/>
    <w:rsid w:val="00454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540FF"/>
  </w:style>
  <w:style w:type="paragraph" w:styleId="a5">
    <w:name w:val="No Spacing"/>
    <w:link w:val="a4"/>
    <w:uiPriority w:val="1"/>
    <w:qFormat/>
    <w:rsid w:val="00454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92F3-899D-49B0-95D5-6F8182A4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2024-06-10T00:02:00Z</dcterms:created>
  <dcterms:modified xsi:type="dcterms:W3CDTF">2024-06-13T05:43:00Z</dcterms:modified>
</cp:coreProperties>
</file>