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153C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  <w:lang w:val="en-US" w:eastAsia="zh-CN"/>
        </w:rPr>
        <w:t>Муниципальное бюджетное дошкольное образовательное учреждение детский сад № 21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sz w:val="28"/>
          <w:szCs w:val="28"/>
          <w:lang w:val="en-US" w:eastAsia="zh-CN"/>
        </w:rPr>
        <w:t xml:space="preserve">г. Амурска </w:t>
      </w:r>
    </w:p>
    <w:p w14:paraId="22F1F9D9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sz w:val="28"/>
          <w:szCs w:val="28"/>
          <w:lang w:val="en-US" w:eastAsia="zh-CN"/>
        </w:rPr>
        <w:t>Амурского муниципального района Хабаровского края</w:t>
      </w:r>
    </w:p>
    <w:p w14:paraId="73C6BC40">
      <w:pPr>
        <w:tabs>
          <w:tab w:val="left" w:pos="7220"/>
        </w:tabs>
        <w:spacing w:after="0" w:line="240" w:lineRule="auto"/>
        <w:jc w:val="right"/>
        <w:rPr>
          <w:rFonts w:ascii="Times New Roman" w:hAnsi="Times New Roman" w:eastAsia="SimSun" w:cs="Times New Roman"/>
          <w:b/>
          <w:sz w:val="20"/>
          <w:szCs w:val="20"/>
          <w:lang w:val="en-US" w:eastAsia="zh-CN"/>
        </w:rPr>
      </w:pPr>
      <w:r>
        <w:rPr>
          <w:rFonts w:ascii="Times New Roman" w:hAnsi="Times New Roman" w:eastAsia="SimSun" w:cs="Times New Roman"/>
          <w:b/>
          <w:sz w:val="20"/>
          <w:szCs w:val="20"/>
          <w:lang w:val="en-US" w:eastAsia="zh-CN"/>
        </w:rPr>
        <w:tab/>
      </w:r>
    </w:p>
    <w:p w14:paraId="1F9D88CF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0"/>
          <w:szCs w:val="20"/>
          <w:lang w:val="en-US" w:eastAsia="zh-CN"/>
        </w:rPr>
      </w:pPr>
    </w:p>
    <w:p w14:paraId="5A2069B5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0"/>
          <w:szCs w:val="20"/>
          <w:lang w:val="en-US" w:eastAsia="zh-CN"/>
        </w:rPr>
      </w:pPr>
    </w:p>
    <w:p w14:paraId="1DA1CB02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1825E0F2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4324CAE2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2A71A014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72FA0BEC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07FB06F4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7C9E9742">
      <w:pPr>
        <w:spacing w:after="0" w:line="240" w:lineRule="auto"/>
        <w:rPr>
          <w:rFonts w:ascii="Times New Roman" w:hAnsi="Times New Roman" w:eastAsia="SimSun" w:cs="Times New Roman"/>
          <w:sz w:val="40"/>
          <w:szCs w:val="40"/>
          <w:lang w:val="en-US" w:eastAsia="zh-CN"/>
        </w:rPr>
      </w:pPr>
    </w:p>
    <w:p w14:paraId="4B9F82DB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sz w:val="44"/>
          <w:szCs w:val="56"/>
          <w:lang w:val="ru-RU" w:eastAsia="zh-CN"/>
        </w:rPr>
      </w:pPr>
      <w:r>
        <w:rPr>
          <w:rFonts w:ascii="Times New Roman" w:hAnsi="Times New Roman" w:eastAsia="SimSun" w:cs="Times New Roman"/>
          <w:b/>
          <w:sz w:val="44"/>
          <w:szCs w:val="56"/>
          <w:lang w:val="ru-RU" w:eastAsia="zh-CN"/>
        </w:rPr>
        <w:t>Доклад</w:t>
      </w:r>
    </w:p>
    <w:p w14:paraId="2D676B7E">
      <w:pPr>
        <w:spacing w:after="0" w:line="240" w:lineRule="auto"/>
        <w:jc w:val="center"/>
        <w:rPr>
          <w:rFonts w:hint="default" w:ascii="Times New Roman" w:hAnsi="Times New Roman" w:eastAsia="SimSun" w:cs="Times New Roman"/>
          <w:b w:val="0"/>
          <w:bCs/>
          <w:sz w:val="32"/>
          <w:szCs w:val="44"/>
          <w:lang w:val="ru-RU" w:eastAsia="zh-CN"/>
        </w:rPr>
      </w:pPr>
    </w:p>
    <w:p w14:paraId="2AB451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eastAsia="SimSun" w:cs="Times New Roman"/>
          <w:b/>
          <w:sz w:val="44"/>
          <w:szCs w:val="32"/>
          <w:lang w:val="en-US" w:eastAsia="zh-CN"/>
        </w:rPr>
        <w:t xml:space="preserve">по теме: </w:t>
      </w:r>
      <w:r>
        <w:rPr>
          <w:rFonts w:ascii="Times New Roman" w:hAnsi="Times New Roman" w:cs="Times New Roman"/>
          <w:b/>
          <w:sz w:val="40"/>
          <w:szCs w:val="40"/>
        </w:rPr>
        <w:t>«Использование  фитнес</w:t>
      </w: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технологий </w:t>
      </w:r>
    </w:p>
    <w:p w14:paraId="674DCED0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52"/>
          <w:szCs w:val="52"/>
          <w:lang w:val="en-US" w:eastAsia="zh-CN"/>
        </w:rPr>
      </w:pPr>
      <w:r>
        <w:rPr>
          <w:rFonts w:ascii="Times New Roman" w:hAnsi="Times New Roman" w:cs="Times New Roman"/>
          <w:b/>
          <w:sz w:val="40"/>
          <w:szCs w:val="40"/>
        </w:rPr>
        <w:t>в организации культурных  практик»</w:t>
      </w:r>
    </w:p>
    <w:p w14:paraId="108DD783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40"/>
          <w:szCs w:val="40"/>
          <w:lang w:val="en-US" w:eastAsia="zh-CN"/>
        </w:rPr>
      </w:pPr>
    </w:p>
    <w:p w14:paraId="30B5DA3B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02F4CAB0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35E332D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7B61692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4D66BA96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59DB5EB3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6F81D752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7D7967C4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09916C38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0D868157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6632168B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6A9AE928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  <w:bookmarkStart w:id="0" w:name="_GoBack"/>
      <w:bookmarkEnd w:id="0"/>
    </w:p>
    <w:p w14:paraId="491B3F4A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2362D0FE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5BB05324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4AF2ACFC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2C061719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777D2B95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3CF3503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864F235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4CDF9B0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59B6A641"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val="en-US" w:eastAsia="zh-CN"/>
        </w:rPr>
      </w:pPr>
    </w:p>
    <w:p w14:paraId="1B530202">
      <w:pPr>
        <w:spacing w:after="0" w:line="240" w:lineRule="auto"/>
        <w:jc w:val="right"/>
        <w:rPr>
          <w:rFonts w:ascii="Times New Roman" w:hAnsi="Times New Roman" w:eastAsia="SimSun" w:cs="Times New Roman"/>
          <w:b w:val="0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SimSun" w:cs="Times New Roman"/>
          <w:b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SimSun" w:cs="Times New Roman"/>
          <w:b w:val="0"/>
          <w:bCs/>
          <w:sz w:val="28"/>
          <w:szCs w:val="28"/>
          <w:lang w:val="ru-RU" w:eastAsia="zh-CN"/>
        </w:rPr>
        <w:t>Подготовила</w:t>
      </w:r>
      <w:r>
        <w:rPr>
          <w:rFonts w:ascii="Times New Roman" w:hAnsi="Times New Roman" w:eastAsia="SimSun" w:cs="Times New Roman"/>
          <w:b w:val="0"/>
          <w:bCs/>
          <w:sz w:val="28"/>
          <w:szCs w:val="28"/>
          <w:lang w:val="en-US" w:eastAsia="zh-CN"/>
        </w:rPr>
        <w:t>:</w:t>
      </w:r>
    </w:p>
    <w:p w14:paraId="2795FBD3">
      <w:pPr>
        <w:wordWrap/>
        <w:spacing w:after="0" w:line="240" w:lineRule="auto"/>
        <w:jc w:val="right"/>
        <w:rPr>
          <w:rFonts w:ascii="Times New Roman" w:hAnsi="Times New Roman" w:eastAsia="SimSun" w:cs="Times New Roman"/>
          <w:b w:val="0"/>
          <w:bCs/>
          <w:i/>
          <w:iCs/>
          <w:sz w:val="28"/>
          <w:szCs w:val="28"/>
          <w:lang w:val="en-US" w:eastAsia="zh-CN"/>
        </w:rPr>
      </w:pPr>
      <w:r>
        <w:rPr>
          <w:rFonts w:ascii="Times New Roman" w:hAnsi="Times New Roman" w:eastAsia="SimSun" w:cs="Times New Roman"/>
          <w:b w:val="0"/>
          <w:bCs/>
          <w:i/>
          <w:iCs/>
          <w:sz w:val="28"/>
          <w:szCs w:val="28"/>
          <w:lang w:val="ru-RU" w:eastAsia="zh-CN"/>
        </w:rPr>
        <w:t>Инструктор</w:t>
      </w:r>
      <w:r>
        <w:rPr>
          <w:rFonts w:hint="default" w:ascii="Times New Roman" w:hAnsi="Times New Roman" w:eastAsia="SimSun" w:cs="Times New Roman"/>
          <w:b w:val="0"/>
          <w:bCs/>
          <w:i/>
          <w:iCs/>
          <w:sz w:val="28"/>
          <w:szCs w:val="28"/>
          <w:lang w:val="ru-RU" w:eastAsia="zh-CN"/>
        </w:rPr>
        <w:t xml:space="preserve"> по физической культуре</w:t>
      </w:r>
      <w:r>
        <w:rPr>
          <w:rFonts w:ascii="Times New Roman" w:hAnsi="Times New Roman" w:eastAsia="SimSun" w:cs="Times New Roman"/>
          <w:b w:val="0"/>
          <w:bCs/>
          <w:i/>
          <w:iCs/>
          <w:sz w:val="28"/>
          <w:szCs w:val="28"/>
          <w:lang w:val="en-US" w:eastAsia="zh-CN"/>
        </w:rPr>
        <w:t xml:space="preserve">                                                                     </w:t>
      </w:r>
    </w:p>
    <w:p w14:paraId="5499A9ED">
      <w:pPr>
        <w:wordWrap/>
        <w:spacing w:after="0" w:line="240" w:lineRule="auto"/>
        <w:jc w:val="right"/>
        <w:rPr>
          <w:rFonts w:hint="default" w:ascii="Times New Roman" w:hAnsi="Times New Roman" w:eastAsia="SimSun" w:cs="Times New Roman"/>
          <w:b/>
          <w:i/>
          <w:i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/>
          <w:i/>
          <w:iCs/>
          <w:sz w:val="28"/>
          <w:szCs w:val="28"/>
          <w:lang w:val="ru-RU" w:eastAsia="zh-CN"/>
        </w:rPr>
        <w:t>Л.В. Тараканова</w:t>
      </w:r>
    </w:p>
    <w:p w14:paraId="7952436F"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en-US" w:eastAsia="zh-CN"/>
        </w:rPr>
      </w:pPr>
    </w:p>
    <w:p w14:paraId="2EFEE971"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lang w:val="en-US" w:eastAsia="zh-CN"/>
        </w:rPr>
        <w:t xml:space="preserve">                                                </w:t>
      </w:r>
    </w:p>
    <w:p w14:paraId="250ABB0E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г. Амурск</w:t>
      </w:r>
    </w:p>
    <w:p w14:paraId="1509A412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15.11.2024 г.</w:t>
      </w:r>
    </w:p>
    <w:p w14:paraId="295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Высочайшие темпы развития общества предъявляют все более высокие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человеку и его здоровью, но в последние годы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заметное ухудшение здоровья детей. Это обусловлено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многими факторами. Помимо неблагоприятных климатических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особенностей, на здоровье отрицательно влияет и  экологическая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обстановка. </w:t>
      </w:r>
    </w:p>
    <w:p w14:paraId="62D3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CC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стала </w:t>
      </w:r>
      <w:r>
        <w:rPr>
          <w:rFonts w:ascii="Times New Roman" w:hAnsi="Times New Roman" w:cs="Times New Roman"/>
          <w:b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проблема поиска эффективных путей укрепления здоровья ребенка, коррекции недостатков физического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 профилактики заболеваний и увеличения двигательной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как мощного фактора физического, интеллектуального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 развития человека.</w:t>
      </w:r>
    </w:p>
    <w:p w14:paraId="1D93E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0C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работать в детском саду инструктором по физической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культуре, я заметила, что однообразие традиционных занятий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снижают интерес у детей к физкультуре. Ребенка трудно заставить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 заниматься физическими упражнениями. Ему должно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 интересно, а не делать потому, что «надо» и «полезно».</w:t>
      </w:r>
    </w:p>
    <w:p w14:paraId="584B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19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ряду с использованием таких   нетрадиционных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сберегающие технологии как: дыхательная и пальчиковая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гимнастика, подвижные игры, релаксационные упражнения я стала внедрять в образовательную деятельность детский фитнес, благодаря чему повысился уровень физического развития воспитанников и их общая физическая подготовка.</w:t>
      </w:r>
    </w:p>
    <w:p w14:paraId="19416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9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 же такое детский фитнес? Это хорошо продуманная детская физкультура под специально подобранную музыку с использованием разнообразного спортивного инвентаря.</w:t>
      </w:r>
    </w:p>
    <w:p w14:paraId="10A2B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EF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задачи детского фитнеса входит: укрепление физического и психического здоровья ребёнка, его социальная  </w:t>
      </w:r>
      <w:r>
        <w:rPr>
          <w:rFonts w:ascii="Times New Roman" w:hAnsi="Times New Roman" w:cs="Times New Roman"/>
          <w:sz w:val="28"/>
          <w:szCs w:val="28"/>
          <w:lang w:val="ru-RU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и интеграция в самостоятельную образовательную деятельность.</w:t>
      </w:r>
    </w:p>
    <w:p w14:paraId="7E696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FA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highlight w:val="none"/>
        </w:rPr>
        <w:t>птимизировать рост и развитие опорно-двигательного аппарата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(формирование правильной осанки, профилактика плоскостопия);</w:t>
      </w:r>
    </w:p>
    <w:p w14:paraId="26BA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совершенствовать физические способности (развивать мышечную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силу, гибкость, выносливость, скорость, координацию);</w:t>
      </w:r>
    </w:p>
    <w:p w14:paraId="45C4A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развивать и функционально совершенствовать органы дыхания,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кровообращения, сердечно-сосудистую и нервную системы организма;</w:t>
      </w:r>
    </w:p>
    <w:p w14:paraId="089C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развивать психические качества: внимание, память, воображение,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умственные способности;</w:t>
      </w:r>
    </w:p>
    <w:p w14:paraId="712C9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создавать условия для положительного психоэмоционального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состояния детей;</w:t>
      </w:r>
    </w:p>
    <w:p w14:paraId="3AB2C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воспитывать умение выражать эмоции, раскрепощенность 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творчество в движении;</w:t>
      </w:r>
    </w:p>
    <w:p w14:paraId="08690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повышать интерес к физкультурным занятиям.</w:t>
      </w:r>
    </w:p>
    <w:p w14:paraId="7E14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39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выделить специфические принципы фитнеса. Они отражают закономерности проведении, методики и построения практик. Это принципы:</w:t>
      </w:r>
    </w:p>
    <w:p w14:paraId="01E8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28739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оздоровительной тренировки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;</w:t>
      </w:r>
    </w:p>
    <w:p w14:paraId="6C937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принцип «нагрузки ради здоровья»</w:t>
      </w:r>
      <w:r>
        <w:rPr>
          <w:rFonts w:ascii="Times New Roman" w:hAnsi="Times New Roman" w:cs="Times New Roman"/>
          <w:sz w:val="28"/>
          <w:szCs w:val="28"/>
        </w:rPr>
        <w:t xml:space="preserve"> или принцип управляемости нагрузкой, т.е. сбалансированность физической нагрузки;</w:t>
      </w:r>
    </w:p>
    <w:p w14:paraId="27B1C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принцип игровой и эмоциональной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. Практика вызывает интерес, побуждает к активной деятельности, содержит игровые и соревновательные моменты, что повышает эмоциональный фон.</w:t>
      </w:r>
    </w:p>
    <w:p w14:paraId="3E77F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принцип инициативности  и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(креативности) применение нестандартных упражнений, творческих игр, развитие творческой инициативы, артистизма и воображения;</w:t>
      </w:r>
    </w:p>
    <w:p w14:paraId="688BA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принцип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двигательную деятельность, в частности степ-аэробики.</w:t>
      </w:r>
    </w:p>
    <w:p w14:paraId="5A5F7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1D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Уникальность</w:t>
      </w:r>
      <w:r>
        <w:rPr>
          <w:rFonts w:ascii="Times New Roman" w:hAnsi="Times New Roman" w:cs="Times New Roman"/>
          <w:sz w:val="28"/>
          <w:szCs w:val="28"/>
        </w:rPr>
        <w:t xml:space="preserve"> детского фитнеса заключается в том, что начинать заниматься данным видом спорта можно </w:t>
      </w:r>
      <w:r>
        <w:rPr>
          <w:rFonts w:ascii="Times New Roman" w:hAnsi="Times New Roman" w:cs="Times New Roman"/>
          <w:i/>
          <w:sz w:val="28"/>
          <w:szCs w:val="28"/>
        </w:rPr>
        <w:t>с любого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Уже </w:t>
      </w:r>
      <w:r>
        <w:rPr>
          <w:rFonts w:ascii="Times New Roman" w:hAnsi="Times New Roman" w:cs="Times New Roman"/>
          <w:i/>
          <w:sz w:val="28"/>
          <w:szCs w:val="28"/>
        </w:rPr>
        <w:t>со второго года</w:t>
      </w:r>
      <w:r>
        <w:rPr>
          <w:rFonts w:ascii="Times New Roman" w:hAnsi="Times New Roman" w:cs="Times New Roman"/>
          <w:sz w:val="28"/>
          <w:szCs w:val="28"/>
        </w:rPr>
        <w:t xml:space="preserve"> жизни начинается, пожалуй, самый динамичный период в развитии каждого ребёнка. Ранний  возраст является предпосылкой к дальнейшему внедрению технологии фитнеса в старшем дошкольном возрасте. Использование простейших атрибутов танцевально-игровой деятельности (ленточки, мячи, платочки), помогает вызвать интерес к физкультурной деятельности и развитию двигательных навыков.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от хорошего физического состояния малыша зависит его дальнейшее умственное развитие.</w:t>
      </w:r>
    </w:p>
    <w:p w14:paraId="5F19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9F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>
        <w:rPr>
          <w:rFonts w:ascii="Times New Roman" w:hAnsi="Times New Roman" w:cs="Times New Roman"/>
          <w:i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технология детского фитнеса реализуется в таких формах работы как: </w:t>
      </w:r>
    </w:p>
    <w:p w14:paraId="1DE2D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деятельность, как часть образовательной практики (продолжительность ОРУ до 15 мин.); </w:t>
      </w:r>
    </w:p>
    <w:p w14:paraId="301EF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форме утренней гимнастики, что усиливает ее оздоровительный и эмоциональный эффект;</w:t>
      </w:r>
    </w:p>
    <w:p w14:paraId="1AD4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форме тренировки для подготовительных групп с применением ритмических композиций, как части образовательной деятельности.</w:t>
      </w:r>
    </w:p>
    <w:p w14:paraId="76C2F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 показательных выступлениях детей на праздниках;</w:t>
      </w:r>
    </w:p>
    <w:p w14:paraId="4911C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кружковой работы вариативной части образовательной программы.</w:t>
      </w:r>
    </w:p>
    <w:p w14:paraId="2DC5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2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фитнес-технологий, используемых мною в работе с детьми,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многообразен и включает в себя: спортивную аэробику, силовую гимнастику, степ-аэробику, фитбол-гимнастику, са-фи-дансе, игровой стретчинг.</w:t>
      </w:r>
    </w:p>
    <w:p w14:paraId="1FEE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FE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фитнес-технологии являются </w:t>
      </w:r>
      <w:r>
        <w:rPr>
          <w:rFonts w:ascii="Times New Roman" w:hAnsi="Times New Roman" w:cs="Times New Roman"/>
          <w:b/>
          <w:sz w:val="28"/>
          <w:szCs w:val="28"/>
        </w:rPr>
        <w:t>занятия на тренажёрах</w:t>
      </w:r>
      <w:r>
        <w:rPr>
          <w:rFonts w:ascii="Times New Roman" w:hAnsi="Times New Roman" w:cs="Times New Roman"/>
          <w:sz w:val="28"/>
          <w:szCs w:val="28"/>
        </w:rPr>
        <w:t xml:space="preserve">. На таких занятиях тренируется сердечно-сосудистая и дыхательная системы, развивается общая выносливость.  Из тренажёров в работе с детьми используются: степы, мячи-фитболы, диски здоровья, гимнастические роллеры, детские резиновые эспандеры, скамьи для пресса, велотренажёры, беговые дорожки и мини-батуты. </w:t>
      </w:r>
    </w:p>
    <w:p w14:paraId="6FB5A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3B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b/>
          <w:sz w:val="28"/>
          <w:szCs w:val="28"/>
        </w:rPr>
        <w:t>игрового  стретчинга</w:t>
      </w:r>
      <w:r>
        <w:rPr>
          <w:rFonts w:ascii="Times New Roman" w:hAnsi="Times New Roman" w:cs="Times New Roman"/>
          <w:sz w:val="28"/>
          <w:szCs w:val="28"/>
        </w:rPr>
        <w:t xml:space="preserve"> охватывают все группы мышц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по ходу сюжетно-ролевой игры, основанной на сказочном сценарии. Игровой стретчинг – это комплекс упражнений для растягивания определенных мышц, связок и сухожилий. Стретчинг обладает психологическим эффектом: улучшает настроение, поднимает самооценку, создает ощущение спокойствия. </w:t>
      </w:r>
    </w:p>
    <w:p w14:paraId="22D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D6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фитболах</w:t>
      </w:r>
      <w:r>
        <w:rPr>
          <w:rFonts w:ascii="Times New Roman" w:hAnsi="Times New Roman" w:cs="Times New Roman"/>
          <w:sz w:val="28"/>
          <w:szCs w:val="28"/>
        </w:rPr>
        <w:t xml:space="preserve"> развивают чувство равновесия, способствуют формированию правильного дыхания, создают хороший мышечный корсет, </w:t>
      </w:r>
    </w:p>
    <w:p w14:paraId="1AC1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укрепляют мышцы спины и брюшного пресса.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Фитбол я использую в целях оздоровительной направленностью в эстафетах, на традиционных занятиях, на спортивных праздниках, на физкультурных досугах.</w:t>
      </w:r>
    </w:p>
    <w:p w14:paraId="3ACF9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BD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аэробика с применением </w:t>
      </w:r>
      <w:r>
        <w:rPr>
          <w:rFonts w:ascii="Times New Roman" w:hAnsi="Times New Roman" w:cs="Times New Roman"/>
          <w:b/>
          <w:sz w:val="28"/>
          <w:szCs w:val="28"/>
        </w:rPr>
        <w:t>степ-платформ</w:t>
      </w:r>
      <w:r>
        <w:rPr>
          <w:rFonts w:ascii="Times New Roman" w:hAnsi="Times New Roman" w:cs="Times New Roman"/>
          <w:sz w:val="28"/>
          <w:szCs w:val="28"/>
        </w:rPr>
        <w:t xml:space="preserve">  способствует формированию осанки, костно-мышечного корсета, устойчивого равновесия, укрепляет сердечно-сосудистую и дыхательную системы.  Степ – аэробика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целый комплекс различных упражнений, которые отличаются по темпу и интенсивности.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я использую степ аэробику:</w:t>
      </w:r>
    </w:p>
    <w:p w14:paraId="6AA38CA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- в форме полноценной образовательной деятельности оздоровительно-тренирующего характера с детьми старшего дошкольного возраста, продолжительностью 25-35 минут;</w:t>
      </w:r>
    </w:p>
    <w:p w14:paraId="19D1870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- как часть самостоятельной работы (продолжительностью от 10 до 15 минут);</w:t>
      </w:r>
    </w:p>
    <w:p w14:paraId="4C99F8A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- в форме утренней гимнастики, что усиливает ее оздоровительный и эмоциональный эффект;</w:t>
      </w:r>
    </w:p>
    <w:p w14:paraId="3035A79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- в показательных выступлениях детей на праздниках;</w:t>
      </w:r>
    </w:p>
    <w:p w14:paraId="4F2C4BE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- как степ-развлечение.</w:t>
      </w:r>
    </w:p>
    <w:p w14:paraId="573FF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D0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составленная программа на основе базовых упражнений </w:t>
      </w:r>
      <w:r>
        <w:rPr>
          <w:rFonts w:ascii="Times New Roman" w:hAnsi="Times New Roman" w:cs="Times New Roman"/>
          <w:b/>
          <w:sz w:val="28"/>
          <w:szCs w:val="28"/>
        </w:rPr>
        <w:t>Pilates</w:t>
      </w:r>
      <w:r>
        <w:rPr>
          <w:rFonts w:ascii="Times New Roman" w:hAnsi="Times New Roman" w:cs="Times New Roman"/>
          <w:sz w:val="28"/>
          <w:szCs w:val="28"/>
        </w:rPr>
        <w:t xml:space="preserve">, адаптирована к детям различного возраста. Для 5-6-летних воспитанников занятия проводятся в игровой форме. Следуя за волшебными героями, дети выполняют упражнения, укрепляя мышцы тела, развивая силу, гибкость, растяжку.  </w:t>
      </w:r>
    </w:p>
    <w:p w14:paraId="05E44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FD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</w:t>
      </w:r>
      <w:r>
        <w:rPr>
          <w:rFonts w:ascii="Times New Roman" w:hAnsi="Times New Roman" w:cs="Times New Roman"/>
          <w:sz w:val="28"/>
          <w:szCs w:val="28"/>
        </w:rPr>
        <w:t xml:space="preserve"> - яркое и зажигательное направлении детского фитнеса. С английского переводится как «вспышка толпы». Это заранее спланированная акция, в которой принимают участие группа людей, в моем случае это родители, которые приходят на спортивные праздники. </w:t>
      </w:r>
    </w:p>
    <w:p w14:paraId="49E36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E12E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Благодаря такому направлению как детский фитнес, дети получают хорошую физическую подготовку и участвуют в различных конкурсах. Такие как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2928211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туристко- краеведческий конкурс «Рюкзачок» (1 место)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228AA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ГТО (в текущем году из 10 участников - 9 стали золотыми призерами и 1 участник получил серебро).</w:t>
      </w:r>
    </w:p>
    <w:p w14:paraId="5621A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9C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внедрения в практику фитнес-технологий у детей стало: формирование стойкого интереса к занятиям физической культурой и улучшение физических показателей у дошкольников. Здоровье воспитанников стало крепче, снизился уровень заболеваемости, а это является самым ценным в жизни человека.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2314"/>
    <w:rsid w:val="00027243"/>
    <w:rsid w:val="000365AF"/>
    <w:rsid w:val="00047D44"/>
    <w:rsid w:val="00055D28"/>
    <w:rsid w:val="000F1FA5"/>
    <w:rsid w:val="00111810"/>
    <w:rsid w:val="0013314E"/>
    <w:rsid w:val="00167DBF"/>
    <w:rsid w:val="00202FF8"/>
    <w:rsid w:val="00206963"/>
    <w:rsid w:val="0023341C"/>
    <w:rsid w:val="002801FB"/>
    <w:rsid w:val="002962ED"/>
    <w:rsid w:val="002A1A3E"/>
    <w:rsid w:val="002A610D"/>
    <w:rsid w:val="002D3569"/>
    <w:rsid w:val="002E3B15"/>
    <w:rsid w:val="00310AB4"/>
    <w:rsid w:val="003260E6"/>
    <w:rsid w:val="00342645"/>
    <w:rsid w:val="003B419E"/>
    <w:rsid w:val="0042549B"/>
    <w:rsid w:val="0044633E"/>
    <w:rsid w:val="00496D7F"/>
    <w:rsid w:val="004C4D04"/>
    <w:rsid w:val="004E3273"/>
    <w:rsid w:val="00501200"/>
    <w:rsid w:val="00511AFA"/>
    <w:rsid w:val="00557249"/>
    <w:rsid w:val="00582C1F"/>
    <w:rsid w:val="0061182A"/>
    <w:rsid w:val="0062782C"/>
    <w:rsid w:val="00640B30"/>
    <w:rsid w:val="006464E8"/>
    <w:rsid w:val="00653955"/>
    <w:rsid w:val="0066279F"/>
    <w:rsid w:val="006F5BA8"/>
    <w:rsid w:val="0076342D"/>
    <w:rsid w:val="00793140"/>
    <w:rsid w:val="007A2EF3"/>
    <w:rsid w:val="007F19ED"/>
    <w:rsid w:val="008658CD"/>
    <w:rsid w:val="008D29C4"/>
    <w:rsid w:val="009739D9"/>
    <w:rsid w:val="00A02C84"/>
    <w:rsid w:val="00A9271F"/>
    <w:rsid w:val="00B15193"/>
    <w:rsid w:val="00B17FC5"/>
    <w:rsid w:val="00B300C1"/>
    <w:rsid w:val="00B50D8D"/>
    <w:rsid w:val="00BC0273"/>
    <w:rsid w:val="00C40ABC"/>
    <w:rsid w:val="00C656B0"/>
    <w:rsid w:val="00C87BF9"/>
    <w:rsid w:val="00CC2314"/>
    <w:rsid w:val="00CD4B81"/>
    <w:rsid w:val="00CE7AC4"/>
    <w:rsid w:val="00D34181"/>
    <w:rsid w:val="00D63B87"/>
    <w:rsid w:val="00E32359"/>
    <w:rsid w:val="00E7486A"/>
    <w:rsid w:val="00EA56E6"/>
    <w:rsid w:val="00FA65A4"/>
    <w:rsid w:val="00FE0AD3"/>
    <w:rsid w:val="1AC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futurismark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uiPriority w:val="0"/>
  </w:style>
  <w:style w:type="character" w:customStyle="1" w:styleId="9">
    <w:name w:val="c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1102</Words>
  <Characters>6283</Characters>
  <Lines>52</Lines>
  <Paragraphs>14</Paragraphs>
  <TotalTime>13</TotalTime>
  <ScaleCrop>false</ScaleCrop>
  <LinksUpToDate>false</LinksUpToDate>
  <CharactersWithSpaces>7371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2024-11-13T04:07:00Z</dcterms:created>
  <dc:creator>sad21</dc:creator>
  <cp:lastModifiedBy>Пользователь</cp:lastModifiedBy>
  <cp:lastPrinted>2024-11-13T23:22:00Z</cp:lastPrinted>
  <dcterms:modified xsi:type="dcterms:W3CDTF">2024-11-25T01:34:30Z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706DC03650D94435AEE18A645DA1503C_12</vt:lpwstr>
  </property>
</Properties>
</file>